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16"/>
          <w:szCs w:val="16"/>
          <w:lang w:val="eu-ES" w:eastAsia="en-US"/>
        </w:rPr>
        <w:id w:val="-284694"/>
        <w:docPartObj>
          <w:docPartGallery w:val="Table of Contents"/>
          <w:docPartUnique/>
        </w:docPartObj>
      </w:sdtPr>
      <w:sdtEndPr>
        <w:rPr>
          <w:b/>
          <w:bCs/>
        </w:rPr>
      </w:sdtEndPr>
      <w:sdtContent>
        <w:p w14:paraId="608796E1" w14:textId="19024406" w:rsidR="00AB1D26" w:rsidRPr="004B1404" w:rsidRDefault="004B1404">
          <w:pPr>
            <w:pStyle w:val="TtuloTDC"/>
            <w:rPr>
              <w:rFonts w:ascii="Poppins" w:hAnsi="Poppins" w:cs="Poppins"/>
              <w:sz w:val="18"/>
              <w:szCs w:val="18"/>
              <w:lang w:val="eu-ES"/>
            </w:rPr>
          </w:pPr>
          <w:r w:rsidRPr="004B1404">
            <w:rPr>
              <w:rFonts w:ascii="Poppins" w:hAnsi="Poppins" w:cs="Poppins"/>
              <w:sz w:val="18"/>
              <w:szCs w:val="18"/>
              <w:lang w:val="eu-ES"/>
            </w:rPr>
            <w:t>AURKIBIDEA</w:t>
          </w:r>
        </w:p>
        <w:p w14:paraId="6A4F492E" w14:textId="1A7796F0" w:rsidR="004B1404" w:rsidRPr="004B1404" w:rsidRDefault="00AB1D26">
          <w:pPr>
            <w:pStyle w:val="TDC1"/>
            <w:tabs>
              <w:tab w:val="right" w:leader="dot" w:pos="9016"/>
            </w:tabs>
            <w:rPr>
              <w:rFonts w:eastAsiaTheme="minorEastAsia"/>
              <w:noProof/>
              <w:kern w:val="2"/>
              <w:sz w:val="18"/>
              <w:szCs w:val="18"/>
              <w:lang w:val="es-ES" w:eastAsia="es-ES"/>
              <w14:ligatures w14:val="standardContextual"/>
            </w:rPr>
          </w:pPr>
          <w:r w:rsidRPr="004B1404">
            <w:rPr>
              <w:rFonts w:ascii="Poppins" w:hAnsi="Poppins" w:cs="Poppins"/>
              <w:sz w:val="12"/>
              <w:szCs w:val="12"/>
              <w:lang w:val="eu-ES"/>
            </w:rPr>
            <w:fldChar w:fldCharType="begin"/>
          </w:r>
          <w:r w:rsidRPr="004B1404">
            <w:rPr>
              <w:rFonts w:ascii="Poppins" w:hAnsi="Poppins" w:cs="Poppins"/>
              <w:sz w:val="12"/>
              <w:szCs w:val="12"/>
              <w:lang w:val="eu-ES"/>
            </w:rPr>
            <w:instrText xml:space="preserve"> TOC \o "1-3" \h \z \u </w:instrText>
          </w:r>
          <w:r w:rsidRPr="004B1404">
            <w:rPr>
              <w:rFonts w:ascii="Poppins" w:hAnsi="Poppins" w:cs="Poppins"/>
              <w:sz w:val="12"/>
              <w:szCs w:val="12"/>
              <w:lang w:val="eu-ES"/>
            </w:rPr>
            <w:fldChar w:fldCharType="separate"/>
          </w:r>
          <w:hyperlink w:anchor="_Toc157167467" w:history="1">
            <w:r w:rsidR="004B1404" w:rsidRPr="004B1404">
              <w:rPr>
                <w:rStyle w:val="Hipervnculo"/>
                <w:rFonts w:ascii="Poppins" w:hAnsi="Poppins" w:cs="Poppins"/>
                <w:noProof/>
                <w:sz w:val="16"/>
                <w:szCs w:val="16"/>
                <w:lang w:val="eu-ES"/>
              </w:rPr>
              <w:t>DOKUMENTAZIO OROKORRA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_Toc157167467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EB76ACF" w14:textId="29969024"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68" w:history="1">
            <w:r w:rsidR="004B1404" w:rsidRPr="004B1404">
              <w:rPr>
                <w:rStyle w:val="Hipervnculo"/>
                <w:rFonts w:ascii="Poppins" w:hAnsi="Poppins" w:cs="Poppins"/>
                <w:b/>
                <w:bCs/>
                <w:noProof/>
                <w:sz w:val="16"/>
                <w:szCs w:val="16"/>
                <w:lang w:val="eu-ES"/>
              </w:rPr>
              <w:t>ENPRESAREN/TALDEA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_Toc157167468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5D898620" w14:textId="77CB27AC"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69" w:history="1">
            <w:r w:rsidR="004B1404" w:rsidRPr="004B1404">
              <w:rPr>
                <w:rStyle w:val="Hipervnculo"/>
                <w:rFonts w:ascii="Poppins" w:hAnsi="Poppins" w:cs="Poppins"/>
                <w:noProof/>
                <w:sz w:val="16"/>
                <w:szCs w:val="16"/>
                <w:lang w:val="eu-ES"/>
              </w:rPr>
              <w:t>Enpresaren identifikazioa: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_Toc157167469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7FEB6E6F" w14:textId="39D00D5D"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0" w:history="1">
            <w:r w:rsidR="004B1404" w:rsidRPr="004B1404">
              <w:rPr>
                <w:rStyle w:val="Hipervnculo"/>
                <w:rFonts w:ascii="Poppins" w:hAnsi="Poppins" w:cs="Poppins"/>
                <w:noProof/>
                <w:sz w:val="16"/>
                <w:szCs w:val="16"/>
                <w:lang w:val="eu-ES"/>
              </w:rPr>
              <w:t>Erronkaren atalak: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_Toc157167470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3</w:t>
            </w:r>
            <w:r w:rsidR="004B1404" w:rsidRPr="004B1404">
              <w:rPr>
                <w:noProof/>
                <w:webHidden/>
                <w:sz w:val="16"/>
                <w:szCs w:val="16"/>
              </w:rPr>
              <w:fldChar w:fldCharType="end"/>
            </w:r>
          </w:hyperlink>
        </w:p>
        <w:p w14:paraId="05F89F59" w14:textId="53A792A6"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1" w:history="1">
            <w:r w:rsidR="004B1404" w:rsidRPr="004B1404">
              <w:rPr>
                <w:rStyle w:val="Hipervnculo"/>
                <w:rFonts w:ascii="Poppins" w:hAnsi="Poppins" w:cs="Poppins"/>
                <w:b/>
                <w:bCs/>
                <w:noProof/>
                <w:sz w:val="16"/>
                <w:szCs w:val="16"/>
                <w:lang w:val="eu-ES"/>
              </w:rPr>
              <w:t>INTERFAZE GARAPENA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_Toc157167471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2E05D919" w14:textId="4A8C00A9"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2"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_Toc157167472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1665DAA" w14:textId="51B3E8C2"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3"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_Toc157167473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4</w:t>
            </w:r>
            <w:r w:rsidR="004B1404" w:rsidRPr="004B1404">
              <w:rPr>
                <w:noProof/>
                <w:webHidden/>
                <w:sz w:val="16"/>
                <w:szCs w:val="16"/>
              </w:rPr>
              <w:fldChar w:fldCharType="end"/>
            </w:r>
          </w:hyperlink>
        </w:p>
        <w:p w14:paraId="3F240478" w14:textId="61F2FA4A" w:rsidR="004B1404" w:rsidRPr="004B1404" w:rsidRDefault="00000000">
          <w:pPr>
            <w:pStyle w:val="TDC2"/>
            <w:tabs>
              <w:tab w:val="right" w:leader="dot" w:pos="9016"/>
            </w:tabs>
            <w:rPr>
              <w:rFonts w:eastAsiaTheme="minorEastAsia"/>
              <w:noProof/>
              <w:kern w:val="2"/>
              <w:sz w:val="18"/>
              <w:szCs w:val="18"/>
              <w:lang w:val="es-ES" w:eastAsia="es-ES"/>
              <w14:ligatures w14:val="standardContextual"/>
            </w:rPr>
          </w:pPr>
          <w:hyperlink w:anchor="_Toc157167474" w:history="1">
            <w:r w:rsidR="004B1404" w:rsidRPr="004B1404">
              <w:rPr>
                <w:rStyle w:val="Hipervnculo"/>
                <w:rFonts w:ascii="Poppins" w:hAnsi="Poppins" w:cs="Poppins"/>
                <w:b/>
                <w:bCs/>
                <w:noProof/>
                <w:sz w:val="16"/>
                <w:szCs w:val="16"/>
                <w:lang w:val="eu-ES"/>
              </w:rPr>
              <w:t>MULTIMEDIA PROGRAMAZIOA ETA GAILU MUGIKORRAK</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_Toc157167474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63CC54E5" w14:textId="03698F96"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5" w:history="1">
            <w:r w:rsidR="004B1404" w:rsidRPr="004B1404">
              <w:rPr>
                <w:rStyle w:val="Hipervnculo"/>
                <w:rFonts w:ascii="Poppins" w:hAnsi="Poppins" w:cs="Poppins"/>
                <w:noProof/>
                <w:sz w:val="16"/>
                <w:szCs w:val="16"/>
                <w:lang w:val="eu-ES"/>
              </w:rPr>
              <w:t>Web Orriaren interfazea: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_Toc157167475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0E1C536" w14:textId="7F761ED1" w:rsidR="004B1404" w:rsidRPr="004B1404" w:rsidRDefault="00000000">
          <w:pPr>
            <w:pStyle w:val="TDC3"/>
            <w:tabs>
              <w:tab w:val="right" w:leader="dot" w:pos="9016"/>
            </w:tabs>
            <w:rPr>
              <w:rFonts w:eastAsiaTheme="minorEastAsia"/>
              <w:noProof/>
              <w:kern w:val="2"/>
              <w:sz w:val="18"/>
              <w:szCs w:val="18"/>
              <w:lang w:val="es-ES" w:eastAsia="es-ES"/>
              <w14:ligatures w14:val="standardContextual"/>
            </w:rPr>
          </w:pPr>
          <w:hyperlink w:anchor="_Toc157167476" w:history="1">
            <w:r w:rsidR="004B1404" w:rsidRPr="004B1404">
              <w:rPr>
                <w:rStyle w:val="Hipervnculo"/>
                <w:rFonts w:ascii="Poppins" w:hAnsi="Poppins" w:cs="Poppins"/>
                <w:noProof/>
                <w:sz w:val="16"/>
                <w:szCs w:val="16"/>
                <w:lang w:val="eu-ES"/>
              </w:rPr>
              <w:t>Ranking datuen kudeaketa:</w:t>
            </w:r>
            <w:r w:rsidR="004B1404" w:rsidRPr="004B1404">
              <w:rPr>
                <w:noProof/>
                <w:webHidden/>
                <w:sz w:val="16"/>
                <w:szCs w:val="16"/>
              </w:rPr>
              <w:tab/>
            </w:r>
            <w:r w:rsidR="004B1404" w:rsidRPr="004B1404">
              <w:rPr>
                <w:noProof/>
                <w:webHidden/>
                <w:sz w:val="16"/>
                <w:szCs w:val="16"/>
              </w:rPr>
              <w:fldChar w:fldCharType="begin"/>
            </w:r>
            <w:r w:rsidR="004B1404" w:rsidRPr="004B1404">
              <w:rPr>
                <w:noProof/>
                <w:webHidden/>
                <w:sz w:val="16"/>
                <w:szCs w:val="16"/>
              </w:rPr>
              <w:instrText xml:space="preserve"> PAGEREF _Toc157167476 \h </w:instrText>
            </w:r>
            <w:r w:rsidR="004B1404" w:rsidRPr="004B1404">
              <w:rPr>
                <w:noProof/>
                <w:webHidden/>
                <w:sz w:val="16"/>
                <w:szCs w:val="16"/>
              </w:rPr>
            </w:r>
            <w:r w:rsidR="004B1404" w:rsidRPr="004B1404">
              <w:rPr>
                <w:noProof/>
                <w:webHidden/>
                <w:sz w:val="16"/>
                <w:szCs w:val="16"/>
              </w:rPr>
              <w:fldChar w:fldCharType="separate"/>
            </w:r>
            <w:r w:rsidR="004B1404" w:rsidRPr="004B1404">
              <w:rPr>
                <w:noProof/>
                <w:webHidden/>
                <w:sz w:val="16"/>
                <w:szCs w:val="16"/>
              </w:rPr>
              <w:t>6</w:t>
            </w:r>
            <w:r w:rsidR="004B1404" w:rsidRPr="004B1404">
              <w:rPr>
                <w:noProof/>
                <w:webHidden/>
                <w:sz w:val="16"/>
                <w:szCs w:val="16"/>
              </w:rPr>
              <w:fldChar w:fldCharType="end"/>
            </w:r>
          </w:hyperlink>
        </w:p>
        <w:p w14:paraId="378C1B7A" w14:textId="6057714C" w:rsidR="00AB1D26" w:rsidRPr="004B1404" w:rsidRDefault="00AB1D26">
          <w:pPr>
            <w:rPr>
              <w:rFonts w:ascii="Poppins" w:hAnsi="Poppins" w:cs="Poppins"/>
              <w:sz w:val="16"/>
              <w:szCs w:val="16"/>
              <w:lang w:val="eu-ES"/>
            </w:rPr>
          </w:pPr>
          <w:r w:rsidRPr="004B1404">
            <w:rPr>
              <w:rFonts w:ascii="Poppins" w:hAnsi="Poppins" w:cs="Poppins"/>
              <w:b/>
              <w:bCs/>
              <w:sz w:val="12"/>
              <w:szCs w:val="12"/>
              <w:lang w:val="eu-ES"/>
            </w:rPr>
            <w:fldChar w:fldCharType="end"/>
          </w:r>
        </w:p>
      </w:sdtContent>
    </w:sdt>
    <w:p w14:paraId="1506D79D" w14:textId="77777777" w:rsidR="00AB1D26" w:rsidRPr="004B1404" w:rsidRDefault="00AB1D26">
      <w:pPr>
        <w:spacing w:after="0" w:line="240" w:lineRule="auto"/>
        <w:rPr>
          <w:rFonts w:ascii="Poppins" w:hAnsi="Poppins" w:cs="Poppins"/>
          <w:sz w:val="16"/>
          <w:szCs w:val="16"/>
          <w:lang w:val="eu-ES"/>
        </w:rPr>
      </w:pPr>
      <w:r w:rsidRPr="004B1404">
        <w:rPr>
          <w:rFonts w:ascii="Poppins" w:hAnsi="Poppins" w:cs="Poppins"/>
          <w:sz w:val="16"/>
          <w:szCs w:val="16"/>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167467"/>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167468"/>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167469"/>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167470"/>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167471"/>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167472"/>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167473"/>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167474"/>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167475"/>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7B4A8E">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7B4A8E">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r>
        <w:rPr>
          <w:rFonts w:ascii="Poppins" w:hAnsi="Poppins" w:cs="Poppins"/>
          <w:color w:val="auto"/>
          <w:u w:val="single"/>
          <w:lang w:val="eu-ES"/>
        </w:rPr>
        <w:t>Datuen kudeaketa</w:t>
      </w:r>
      <w:r w:rsidRPr="006C7C52">
        <w:rPr>
          <w:rFonts w:ascii="Poppins" w:hAnsi="Poppins" w:cs="Poppins"/>
          <w:color w:val="auto"/>
          <w:u w:val="single"/>
          <w:lang w:val="eu-ES"/>
        </w:rPr>
        <w:t>:</w:t>
      </w:r>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70CBAC02" w:rsidR="0098282D" w:rsidRPr="006C7C52" w:rsidRDefault="00856E2A" w:rsidP="0098282D">
      <w:pPr>
        <w:pStyle w:val="Ttulo3"/>
        <w:rPr>
          <w:rFonts w:ascii="Poppins" w:hAnsi="Poppins" w:cs="Poppins"/>
          <w:color w:val="auto"/>
          <w:u w:val="single"/>
          <w:lang w:val="eu-ES"/>
        </w:rPr>
      </w:pPr>
      <w:r>
        <w:rPr>
          <w:rFonts w:ascii="Poppins" w:hAnsi="Poppins" w:cs="Poppins"/>
          <w:color w:val="auto"/>
          <w:u w:val="single"/>
          <w:lang w:val="eu-ES"/>
        </w:rPr>
        <w:t>Jokoa</w:t>
      </w:r>
      <w:r w:rsidR="0098282D" w:rsidRPr="006C7C52">
        <w:rPr>
          <w:rFonts w:ascii="Poppins" w:hAnsi="Poppins" w:cs="Poppins"/>
          <w:color w:val="auto"/>
          <w:u w:val="single"/>
          <w:lang w:val="eu-ES"/>
        </w:rPr>
        <w:t>:</w:t>
      </w:r>
    </w:p>
    <w:p w14:paraId="137F4DEB" w14:textId="77777777" w:rsidR="0098282D" w:rsidRDefault="007362C3"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galdetegi bat egitea</w:t>
      </w:r>
      <w:r w:rsidR="001D1621">
        <w:rPr>
          <w:rFonts w:ascii="Poppins" w:hAnsi="Poppins" w:cs="Poppins"/>
          <w:sz w:val="18"/>
          <w:szCs w:val="18"/>
          <w:lang w:val="eu-ES"/>
        </w:rPr>
        <w:t>.</w:t>
      </w:r>
    </w:p>
    <w:p w14:paraId="502A73A0" w14:textId="77777777"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Gainera, Flappy Bird egoki bat egiteko denbora gehiago beharko genuen benetan ondo egiteko, horregatik galdetegia. Hobeto da joko bat ondo eta “perfekto” egitea, beste bat errore asko edo bukatu gabekoa egitea baino. </w:t>
      </w:r>
    </w:p>
    <w:p w14:paraId="038441E3" w14:textId="432C8986" w:rsidR="001D1621" w:rsidRDefault="001D1621" w:rsidP="001D1621">
      <w:pPr>
        <w:jc w:val="both"/>
        <w:rPr>
          <w:rFonts w:ascii="Poppins" w:hAnsi="Poppins" w:cs="Poppins"/>
          <w:sz w:val="18"/>
          <w:szCs w:val="18"/>
          <w:lang w:val="eu-ES"/>
        </w:rPr>
      </w:pPr>
    </w:p>
    <w:p w14:paraId="0D27C1E8" w14:textId="77777777" w:rsidR="001D1621" w:rsidRPr="001D1621" w:rsidRDefault="001D1621" w:rsidP="001D1621">
      <w:pPr>
        <w:jc w:val="both"/>
        <w:rPr>
          <w:rFonts w:ascii="Poppins" w:hAnsi="Poppins" w:cs="Poppins"/>
          <w:sz w:val="18"/>
          <w:szCs w:val="18"/>
          <w:lang w:val="eu-ES"/>
        </w:rPr>
      </w:pPr>
    </w:p>
    <w:p w14:paraId="56BDD547" w14:textId="148C9891" w:rsidR="00512D13" w:rsidRPr="008C2CEF" w:rsidRDefault="001D1621" w:rsidP="008C2CEF">
      <w:pPr>
        <w:pStyle w:val="Prrafodelista"/>
        <w:numPr>
          <w:ilvl w:val="0"/>
          <w:numId w:val="2"/>
        </w:numPr>
        <w:spacing w:after="0" w:line="240" w:lineRule="auto"/>
        <w:jc w:val="both"/>
        <w:rPr>
          <w:rFonts w:ascii="Poppins" w:hAnsi="Poppins" w:cs="Poppins"/>
          <w:sz w:val="18"/>
          <w:szCs w:val="18"/>
          <w:lang w:val="eu-ES"/>
        </w:rPr>
      </w:pPr>
      <w:proofErr w:type="spellStart"/>
      <w:r w:rsidRPr="008C2CEF">
        <w:rPr>
          <w:rFonts w:ascii="Poppins" w:hAnsi="Poppins" w:cs="Poppins"/>
          <w:sz w:val="18"/>
          <w:szCs w:val="18"/>
          <w:lang w:val="eu-ES"/>
        </w:rPr>
        <w:t>aw</w:t>
      </w:r>
      <w:proofErr w:type="spellEnd"/>
    </w:p>
    <w:sectPr w:rsidR="00512D13" w:rsidRPr="008C2CEF" w:rsidSect="007B4A8E">
      <w:headerReference w:type="default" r:id="rId31"/>
      <w:footerReference w:type="default" r:id="rId32"/>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56E10" w14:textId="77777777" w:rsidR="007B4A8E" w:rsidRDefault="007B4A8E" w:rsidP="00AB1D26">
      <w:pPr>
        <w:spacing w:after="0" w:line="240" w:lineRule="auto"/>
      </w:pPr>
      <w:r>
        <w:separator/>
      </w:r>
    </w:p>
  </w:endnote>
  <w:endnote w:type="continuationSeparator" w:id="0">
    <w:p w14:paraId="42D6503B" w14:textId="77777777" w:rsidR="007B4A8E" w:rsidRDefault="007B4A8E"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29"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2DBC9" w14:textId="77777777" w:rsidR="007B4A8E" w:rsidRDefault="007B4A8E" w:rsidP="00AB1D26">
      <w:pPr>
        <w:spacing w:after="0" w:line="240" w:lineRule="auto"/>
      </w:pPr>
      <w:r>
        <w:separator/>
      </w:r>
    </w:p>
  </w:footnote>
  <w:footnote w:type="continuationSeparator" w:id="0">
    <w:p w14:paraId="7C2A9697" w14:textId="77777777" w:rsidR="007B4A8E" w:rsidRDefault="007B4A8E"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24D4E"/>
    <w:multiLevelType w:val="hybridMultilevel"/>
    <w:tmpl w:val="F8161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732409">
    <w:abstractNumId w:val="2"/>
  </w:num>
  <w:num w:numId="2" w16cid:durableId="400561938">
    <w:abstractNumId w:val="0"/>
  </w:num>
  <w:num w:numId="3" w16cid:durableId="948585715">
    <w:abstractNumId w:val="3"/>
  </w:num>
  <w:num w:numId="4" w16cid:durableId="693001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D334F"/>
    <w:rsid w:val="001433AA"/>
    <w:rsid w:val="001D1621"/>
    <w:rsid w:val="001F7C1D"/>
    <w:rsid w:val="0023048C"/>
    <w:rsid w:val="00230B75"/>
    <w:rsid w:val="00281C0F"/>
    <w:rsid w:val="00286A98"/>
    <w:rsid w:val="00294AC7"/>
    <w:rsid w:val="00306AFF"/>
    <w:rsid w:val="00337146"/>
    <w:rsid w:val="00341A41"/>
    <w:rsid w:val="003B3478"/>
    <w:rsid w:val="003E6F95"/>
    <w:rsid w:val="003F46C0"/>
    <w:rsid w:val="0040752B"/>
    <w:rsid w:val="004957D9"/>
    <w:rsid w:val="004B1404"/>
    <w:rsid w:val="00512D13"/>
    <w:rsid w:val="00514782"/>
    <w:rsid w:val="00527666"/>
    <w:rsid w:val="00543B17"/>
    <w:rsid w:val="00594428"/>
    <w:rsid w:val="00630877"/>
    <w:rsid w:val="006C7C52"/>
    <w:rsid w:val="007057C3"/>
    <w:rsid w:val="00717C07"/>
    <w:rsid w:val="007362C3"/>
    <w:rsid w:val="00745862"/>
    <w:rsid w:val="007A5EE3"/>
    <w:rsid w:val="007B12D0"/>
    <w:rsid w:val="007B4A8E"/>
    <w:rsid w:val="007D1B5B"/>
    <w:rsid w:val="00823CD5"/>
    <w:rsid w:val="0084445D"/>
    <w:rsid w:val="00856E2A"/>
    <w:rsid w:val="008C2CEF"/>
    <w:rsid w:val="00941C18"/>
    <w:rsid w:val="0098282D"/>
    <w:rsid w:val="00994C77"/>
    <w:rsid w:val="009963D8"/>
    <w:rsid w:val="00996A2B"/>
    <w:rsid w:val="00A612D5"/>
    <w:rsid w:val="00AB1D26"/>
    <w:rsid w:val="00B015CB"/>
    <w:rsid w:val="00B3604F"/>
    <w:rsid w:val="00BA0E4C"/>
    <w:rsid w:val="00BA2B76"/>
    <w:rsid w:val="00BB7B33"/>
    <w:rsid w:val="00C3735C"/>
    <w:rsid w:val="00C40964"/>
    <w:rsid w:val="00D426B4"/>
    <w:rsid w:val="00D6570B"/>
    <w:rsid w:val="00D81B45"/>
    <w:rsid w:val="00DC389E"/>
    <w:rsid w:val="00E06B02"/>
    <w:rsid w:val="00E36EA4"/>
    <w:rsid w:val="00F039FA"/>
    <w:rsid w:val="00F239E6"/>
    <w:rsid w:val="00F24F1A"/>
    <w:rsid w:val="00F324C9"/>
    <w:rsid w:val="00F6749E"/>
    <w:rsid w:val="00F85E9B"/>
    <w:rsid w:val="00FF250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82D"/>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703</TotalTime>
  <Pages>8</Pages>
  <Words>928</Words>
  <Characters>5108</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68</cp:revision>
  <dcterms:created xsi:type="dcterms:W3CDTF">2024-01-25T09:31:00Z</dcterms:created>
  <dcterms:modified xsi:type="dcterms:W3CDTF">2024-01-29T12:10:00Z</dcterms:modified>
  <dc:language>es-ES</dc:language>
</cp:coreProperties>
</file>